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375A" w14:textId="77777777" w:rsidR="00061A03" w:rsidRDefault="00F6706F" w:rsidP="005031AF">
      <w:pPr>
        <w:pStyle w:val="Heading5"/>
        <w:jc w:val="center"/>
        <w:rPr>
          <w:szCs w:val="16"/>
          <w:u w:val="single"/>
        </w:rPr>
      </w:pPr>
      <w:r>
        <w:rPr>
          <w:szCs w:val="16"/>
          <w:u w:val="single"/>
        </w:rPr>
        <w:t>AFFIDAVIT</w:t>
      </w:r>
      <w:r w:rsidR="005031AF">
        <w:rPr>
          <w:szCs w:val="16"/>
          <w:u w:val="single"/>
        </w:rPr>
        <w:t xml:space="preserve"> OF COMPLIANCE </w:t>
      </w:r>
      <w:r w:rsidR="00061A03">
        <w:rPr>
          <w:szCs w:val="16"/>
          <w:u w:val="single"/>
        </w:rPr>
        <w:t>– IRAN ECONOMIC SANCTIONS ACT</w:t>
      </w:r>
    </w:p>
    <w:p w14:paraId="02563DFB" w14:textId="77777777" w:rsidR="005031AF" w:rsidRDefault="005031AF" w:rsidP="00061A03">
      <w:pPr>
        <w:pStyle w:val="Heading5"/>
        <w:jc w:val="center"/>
        <w:rPr>
          <w:szCs w:val="16"/>
          <w:u w:val="single"/>
        </w:rPr>
      </w:pPr>
      <w:r>
        <w:rPr>
          <w:szCs w:val="16"/>
          <w:u w:val="single"/>
        </w:rPr>
        <w:t>M</w:t>
      </w:r>
      <w:r w:rsidR="00061A03">
        <w:rPr>
          <w:szCs w:val="16"/>
          <w:u w:val="single"/>
        </w:rPr>
        <w:t>ichigan</w:t>
      </w:r>
      <w:r>
        <w:rPr>
          <w:szCs w:val="16"/>
          <w:u w:val="single"/>
        </w:rPr>
        <w:t xml:space="preserve"> </w:t>
      </w:r>
      <w:r w:rsidR="00061A03">
        <w:rPr>
          <w:szCs w:val="16"/>
          <w:u w:val="single"/>
        </w:rPr>
        <w:t xml:space="preserve">Public </w:t>
      </w:r>
      <w:r>
        <w:rPr>
          <w:szCs w:val="16"/>
          <w:u w:val="single"/>
        </w:rPr>
        <w:t>A</w:t>
      </w:r>
      <w:r w:rsidR="00061A03">
        <w:rPr>
          <w:szCs w:val="16"/>
          <w:u w:val="single"/>
        </w:rPr>
        <w:t>ct</w:t>
      </w:r>
      <w:r>
        <w:rPr>
          <w:szCs w:val="16"/>
          <w:u w:val="single"/>
        </w:rPr>
        <w:t xml:space="preserve"> N</w:t>
      </w:r>
      <w:r w:rsidR="00061A03">
        <w:rPr>
          <w:szCs w:val="16"/>
          <w:u w:val="single"/>
        </w:rPr>
        <w:t>o</w:t>
      </w:r>
      <w:r>
        <w:rPr>
          <w:szCs w:val="16"/>
          <w:u w:val="single"/>
        </w:rPr>
        <w:t>. 517</w:t>
      </w:r>
      <w:r w:rsidR="00061A03">
        <w:rPr>
          <w:szCs w:val="16"/>
          <w:u w:val="single"/>
        </w:rPr>
        <w:t xml:space="preserve"> of 2012</w:t>
      </w:r>
    </w:p>
    <w:p w14:paraId="41948832" w14:textId="77777777" w:rsidR="005031AF" w:rsidRPr="001B74D5" w:rsidRDefault="005031AF" w:rsidP="005031AF">
      <w:pPr>
        <w:jc w:val="both"/>
        <w:rPr>
          <w:b/>
          <w:bCs/>
          <w:sz w:val="6"/>
          <w:szCs w:val="6"/>
        </w:rPr>
      </w:pPr>
    </w:p>
    <w:p w14:paraId="7A39C0FA" w14:textId="4731DBF8" w:rsidR="005031AF" w:rsidRPr="00511DA0" w:rsidRDefault="0001384A" w:rsidP="002643F3">
      <w:pPr>
        <w:jc w:val="both"/>
        <w:rPr>
          <w:bCs/>
          <w:szCs w:val="16"/>
        </w:rPr>
      </w:pPr>
      <w:r w:rsidRPr="00511DA0">
        <w:t>The undersigned, the owner or authorized officer of</w:t>
      </w:r>
      <w:r w:rsidRPr="00511DA0">
        <w:rPr>
          <w:b/>
          <w:bCs/>
        </w:rPr>
        <w:t xml:space="preserve"> </w:t>
      </w:r>
      <w:r w:rsidR="009A39D4" w:rsidRPr="00511DA0">
        <w:rPr>
          <w:bCs/>
        </w:rPr>
        <w:t xml:space="preserve">the below named </w:t>
      </w:r>
      <w:r w:rsidR="00A264EF">
        <w:rPr>
          <w:bCs/>
        </w:rPr>
        <w:t>firm</w:t>
      </w:r>
      <w:r w:rsidRPr="00511DA0">
        <w:rPr>
          <w:b/>
          <w:bCs/>
        </w:rPr>
        <w:t xml:space="preserve"> </w:t>
      </w:r>
      <w:r w:rsidR="005031AF" w:rsidRPr="00511DA0">
        <w:rPr>
          <w:bCs/>
        </w:rPr>
        <w:t>(</w:t>
      </w:r>
      <w:r w:rsidRPr="00511DA0">
        <w:rPr>
          <w:bCs/>
        </w:rPr>
        <w:t>the “</w:t>
      </w:r>
      <w:r w:rsidR="00A264EF">
        <w:rPr>
          <w:bCs/>
        </w:rPr>
        <w:t>Firm</w:t>
      </w:r>
      <w:r w:rsidRPr="00511DA0">
        <w:rPr>
          <w:bCs/>
        </w:rPr>
        <w:t>”)</w:t>
      </w:r>
      <w:r w:rsidR="006D0DD7" w:rsidRPr="00511DA0">
        <w:rPr>
          <w:bCs/>
        </w:rPr>
        <w:t xml:space="preserve">, </w:t>
      </w:r>
      <w:r w:rsidR="006D0DD7" w:rsidRPr="00511DA0">
        <w:t xml:space="preserve">pursuant to the </w:t>
      </w:r>
      <w:r w:rsidR="00643684" w:rsidRPr="00511DA0">
        <w:t>compliance</w:t>
      </w:r>
      <w:r w:rsidR="006D0DD7" w:rsidRPr="00511DA0">
        <w:t xml:space="preserve"> certification requirement provided in the </w:t>
      </w:r>
      <w:r w:rsidR="005A08B9">
        <w:t>Caledonia Community</w:t>
      </w:r>
      <w:r w:rsidR="00A264EF">
        <w:t xml:space="preserve"> School</w:t>
      </w:r>
      <w:r w:rsidR="00E331F0" w:rsidRPr="00511DA0">
        <w:t>’</w:t>
      </w:r>
      <w:r w:rsidR="00511DA0" w:rsidRPr="00511DA0">
        <w:t>s</w:t>
      </w:r>
      <w:r w:rsidR="006D0DD7" w:rsidRPr="00511DA0">
        <w:t xml:space="preserve"> (the “School District”)</w:t>
      </w:r>
      <w:r w:rsidR="00F80035" w:rsidRPr="00511DA0">
        <w:t xml:space="preserve"> Request For Proposals </w:t>
      </w:r>
      <w:r w:rsidR="008C3DB3" w:rsidRPr="00511DA0">
        <w:t>f</w:t>
      </w:r>
      <w:r w:rsidR="00F80035" w:rsidRPr="00511DA0">
        <w:t xml:space="preserve">or </w:t>
      </w:r>
      <w:r w:rsidR="00836142" w:rsidRPr="00836142">
        <w:rPr>
          <w:b/>
        </w:rPr>
        <w:t>ARCHITECTURAL / ENGINEERING</w:t>
      </w:r>
      <w:r w:rsidR="00836142">
        <w:rPr>
          <w:b/>
        </w:rPr>
        <w:t xml:space="preserve"> DESIGN</w:t>
      </w:r>
      <w:r w:rsidR="00511DA0" w:rsidRPr="00511DA0">
        <w:rPr>
          <w:b/>
        </w:rPr>
        <w:t xml:space="preserve"> SERVICES</w:t>
      </w:r>
      <w:r w:rsidR="00590BB1" w:rsidRPr="00511DA0">
        <w:rPr>
          <w:b/>
        </w:rPr>
        <w:t xml:space="preserve"> </w:t>
      </w:r>
      <w:r w:rsidR="009A39D4" w:rsidRPr="00511DA0">
        <w:t>(the “RFP”)</w:t>
      </w:r>
      <w:r w:rsidR="00F80035" w:rsidRPr="00511DA0">
        <w:t>,</w:t>
      </w:r>
      <w:r w:rsidR="006D0DD7" w:rsidRPr="00511DA0">
        <w:t xml:space="preserve"> hereby certifies, represents and warrants that</w:t>
      </w:r>
      <w:r w:rsidRPr="00511DA0">
        <w:rPr>
          <w:bCs/>
        </w:rPr>
        <w:t xml:space="preserve"> </w:t>
      </w:r>
      <w:r w:rsidR="006D0DD7" w:rsidRPr="00511DA0">
        <w:rPr>
          <w:bCs/>
          <w:szCs w:val="16"/>
        </w:rPr>
        <w:t xml:space="preserve">the </w:t>
      </w:r>
      <w:r w:rsidR="00057A89" w:rsidRPr="00511DA0">
        <w:rPr>
          <w:bCs/>
          <w:szCs w:val="16"/>
        </w:rPr>
        <w:t>Contractor</w:t>
      </w:r>
      <w:r w:rsidR="006D0DD7" w:rsidRPr="00511DA0">
        <w:rPr>
          <w:bCs/>
          <w:szCs w:val="16"/>
        </w:rPr>
        <w:t xml:space="preserve"> (including its officers, directors and employees) is</w:t>
      </w:r>
      <w:r w:rsidR="005031AF" w:rsidRPr="00511DA0">
        <w:rPr>
          <w:bCs/>
          <w:szCs w:val="16"/>
        </w:rPr>
        <w:t xml:space="preserve"> not an “Iran </w:t>
      </w:r>
      <w:r w:rsidR="00B315B2" w:rsidRPr="00511DA0">
        <w:rPr>
          <w:bCs/>
          <w:szCs w:val="16"/>
        </w:rPr>
        <w:t>linked</w:t>
      </w:r>
      <w:r w:rsidR="00807D79" w:rsidRPr="00511DA0">
        <w:rPr>
          <w:bCs/>
          <w:szCs w:val="16"/>
        </w:rPr>
        <w:t xml:space="preserve"> </w:t>
      </w:r>
      <w:r w:rsidR="00B315B2" w:rsidRPr="00511DA0">
        <w:rPr>
          <w:bCs/>
          <w:szCs w:val="16"/>
        </w:rPr>
        <w:t>business</w:t>
      </w:r>
      <w:r w:rsidR="005031AF" w:rsidRPr="00511DA0">
        <w:rPr>
          <w:bCs/>
          <w:szCs w:val="16"/>
        </w:rPr>
        <w:t xml:space="preserve">” within the meaning of </w:t>
      </w:r>
      <w:r w:rsidR="00643684" w:rsidRPr="00511DA0">
        <w:rPr>
          <w:bCs/>
          <w:szCs w:val="16"/>
        </w:rPr>
        <w:t xml:space="preserve">the Iran Economic Sanctions Act, </w:t>
      </w:r>
      <w:r w:rsidR="005031AF" w:rsidRPr="00511DA0">
        <w:rPr>
          <w:bCs/>
          <w:szCs w:val="16"/>
        </w:rPr>
        <w:t xml:space="preserve">Michigan </w:t>
      </w:r>
      <w:r w:rsidR="00643684" w:rsidRPr="00511DA0">
        <w:rPr>
          <w:bCs/>
          <w:szCs w:val="16"/>
        </w:rPr>
        <w:t xml:space="preserve">Public </w:t>
      </w:r>
      <w:r w:rsidR="005031AF" w:rsidRPr="00511DA0">
        <w:rPr>
          <w:bCs/>
          <w:szCs w:val="16"/>
        </w:rPr>
        <w:t>Act No. 517 of 2012</w:t>
      </w:r>
      <w:r w:rsidR="00643684" w:rsidRPr="00511DA0">
        <w:rPr>
          <w:bCs/>
          <w:szCs w:val="16"/>
        </w:rPr>
        <w:t xml:space="preserve"> (the “Act”)</w:t>
      </w:r>
      <w:r w:rsidR="005031AF" w:rsidRPr="00511DA0">
        <w:rPr>
          <w:bCs/>
          <w:szCs w:val="16"/>
        </w:rPr>
        <w:t xml:space="preserve">, and that in the event </w:t>
      </w:r>
      <w:r w:rsidR="00057A89" w:rsidRPr="00511DA0">
        <w:rPr>
          <w:bCs/>
          <w:szCs w:val="16"/>
        </w:rPr>
        <w:t>Contractor</w:t>
      </w:r>
      <w:r w:rsidR="005031AF" w:rsidRPr="00511DA0">
        <w:rPr>
          <w:bCs/>
          <w:szCs w:val="16"/>
        </w:rPr>
        <w:t xml:space="preserve"> is awarded </w:t>
      </w:r>
      <w:r w:rsidR="00643684" w:rsidRPr="00511DA0">
        <w:rPr>
          <w:bCs/>
          <w:szCs w:val="16"/>
        </w:rPr>
        <w:t xml:space="preserve">a </w:t>
      </w:r>
      <w:r w:rsidR="00E73402" w:rsidRPr="00511DA0">
        <w:rPr>
          <w:bCs/>
          <w:szCs w:val="16"/>
        </w:rPr>
        <w:t>c</w:t>
      </w:r>
      <w:r w:rsidR="00807D79" w:rsidRPr="00511DA0">
        <w:rPr>
          <w:bCs/>
          <w:szCs w:val="16"/>
        </w:rPr>
        <w:t xml:space="preserve">ontract </w:t>
      </w:r>
      <w:r w:rsidR="00643684" w:rsidRPr="00511DA0">
        <w:rPr>
          <w:bCs/>
          <w:szCs w:val="16"/>
        </w:rPr>
        <w:t>as a result of the aforementioned</w:t>
      </w:r>
      <w:r w:rsidR="005031AF" w:rsidRPr="00511DA0">
        <w:rPr>
          <w:bCs/>
          <w:szCs w:val="16"/>
        </w:rPr>
        <w:t xml:space="preserve"> </w:t>
      </w:r>
      <w:r w:rsidR="009A39D4" w:rsidRPr="00511DA0">
        <w:t>RFP</w:t>
      </w:r>
      <w:r w:rsidR="005031AF" w:rsidRPr="00511DA0">
        <w:rPr>
          <w:bCs/>
          <w:szCs w:val="16"/>
        </w:rPr>
        <w:t xml:space="preserve">, </w:t>
      </w:r>
      <w:r w:rsidR="00643684" w:rsidRPr="00511DA0">
        <w:rPr>
          <w:bCs/>
          <w:szCs w:val="16"/>
        </w:rPr>
        <w:t xml:space="preserve">the </w:t>
      </w:r>
      <w:r w:rsidR="00057A89" w:rsidRPr="00511DA0">
        <w:rPr>
          <w:bCs/>
          <w:szCs w:val="16"/>
        </w:rPr>
        <w:t>Contractor</w:t>
      </w:r>
      <w:r w:rsidR="005031AF" w:rsidRPr="00511DA0">
        <w:rPr>
          <w:bCs/>
          <w:szCs w:val="16"/>
        </w:rPr>
        <w:t xml:space="preserve"> will not become an “Iran </w:t>
      </w:r>
      <w:r w:rsidR="00B315B2" w:rsidRPr="00511DA0">
        <w:rPr>
          <w:bCs/>
          <w:szCs w:val="16"/>
        </w:rPr>
        <w:t>linked</w:t>
      </w:r>
      <w:r w:rsidR="00807D79" w:rsidRPr="00511DA0">
        <w:rPr>
          <w:bCs/>
          <w:szCs w:val="16"/>
        </w:rPr>
        <w:t xml:space="preserve"> </w:t>
      </w:r>
      <w:r w:rsidR="00B315B2" w:rsidRPr="00511DA0">
        <w:rPr>
          <w:bCs/>
          <w:szCs w:val="16"/>
        </w:rPr>
        <w:t>business</w:t>
      </w:r>
      <w:r w:rsidR="005031AF" w:rsidRPr="00511DA0">
        <w:rPr>
          <w:bCs/>
          <w:szCs w:val="16"/>
        </w:rPr>
        <w:t xml:space="preserve">” </w:t>
      </w:r>
      <w:r w:rsidR="00643684" w:rsidRPr="00511DA0">
        <w:rPr>
          <w:bCs/>
          <w:szCs w:val="16"/>
        </w:rPr>
        <w:t xml:space="preserve">at any time </w:t>
      </w:r>
      <w:r w:rsidR="005031AF" w:rsidRPr="00511DA0">
        <w:rPr>
          <w:bCs/>
          <w:szCs w:val="16"/>
        </w:rPr>
        <w:t xml:space="preserve">during the course of performing </w:t>
      </w:r>
      <w:r w:rsidR="003918F8" w:rsidRPr="00511DA0">
        <w:rPr>
          <w:bCs/>
          <w:szCs w:val="16"/>
        </w:rPr>
        <w:t xml:space="preserve">the Work or any services </w:t>
      </w:r>
      <w:r w:rsidR="005031AF" w:rsidRPr="00511DA0">
        <w:rPr>
          <w:bCs/>
          <w:szCs w:val="16"/>
        </w:rPr>
        <w:t xml:space="preserve">under the </w:t>
      </w:r>
      <w:r w:rsidR="00E73402" w:rsidRPr="00511DA0">
        <w:rPr>
          <w:bCs/>
          <w:szCs w:val="16"/>
        </w:rPr>
        <w:t>c</w:t>
      </w:r>
      <w:r w:rsidR="005031AF" w:rsidRPr="00511DA0">
        <w:rPr>
          <w:bCs/>
          <w:szCs w:val="16"/>
        </w:rPr>
        <w:t xml:space="preserve">ontract.  </w:t>
      </w:r>
    </w:p>
    <w:p w14:paraId="14AD2D5C" w14:textId="77777777" w:rsidR="005031AF" w:rsidRPr="00511DA0" w:rsidRDefault="005031AF" w:rsidP="002643F3">
      <w:pPr>
        <w:jc w:val="both"/>
        <w:rPr>
          <w:bCs/>
          <w:sz w:val="6"/>
          <w:szCs w:val="6"/>
        </w:rPr>
      </w:pPr>
    </w:p>
    <w:p w14:paraId="52B1E3AF" w14:textId="77777777" w:rsidR="005031AF" w:rsidRPr="002E4FCA" w:rsidRDefault="002643F3" w:rsidP="002643F3">
      <w:pPr>
        <w:ind w:right="72"/>
        <w:jc w:val="both"/>
        <w:rPr>
          <w:rFonts w:ascii="Calibri" w:hAnsi="Calibri" w:cs="Courier New"/>
          <w:bCs/>
          <w:sz w:val="16"/>
          <w:szCs w:val="16"/>
        </w:rPr>
      </w:pPr>
      <w:r w:rsidRPr="00511DA0">
        <w:rPr>
          <w:bCs/>
          <w:szCs w:val="16"/>
        </w:rPr>
        <w:t xml:space="preserve">The </w:t>
      </w:r>
      <w:r w:rsidR="00057A89" w:rsidRPr="00511DA0">
        <w:rPr>
          <w:bCs/>
          <w:szCs w:val="16"/>
        </w:rPr>
        <w:t>Contractor</w:t>
      </w:r>
      <w:r w:rsidRPr="00511DA0">
        <w:rPr>
          <w:bCs/>
          <w:szCs w:val="16"/>
        </w:rPr>
        <w:t xml:space="preserve"> further acknowledges that any person who is found to have submitted a false certification is responsible for a civil penalty of not more than $250,000.00 or 2 times the amount of the </w:t>
      </w:r>
      <w:r w:rsidR="006F7F47" w:rsidRPr="00511DA0">
        <w:rPr>
          <w:bCs/>
          <w:szCs w:val="16"/>
        </w:rPr>
        <w:t>c</w:t>
      </w:r>
      <w:r w:rsidR="00807D79" w:rsidRPr="00511DA0">
        <w:rPr>
          <w:bCs/>
          <w:szCs w:val="16"/>
        </w:rPr>
        <w:t xml:space="preserve">ontract </w:t>
      </w:r>
      <w:r w:rsidRPr="00511DA0">
        <w:rPr>
          <w:bCs/>
          <w:szCs w:val="16"/>
        </w:rPr>
        <w:t xml:space="preserve">or proposed </w:t>
      </w:r>
      <w:r w:rsidR="00E73402" w:rsidRPr="00511DA0">
        <w:rPr>
          <w:bCs/>
          <w:szCs w:val="16"/>
        </w:rPr>
        <w:t>c</w:t>
      </w:r>
      <w:r w:rsidR="00807D79" w:rsidRPr="00511DA0">
        <w:rPr>
          <w:bCs/>
          <w:szCs w:val="16"/>
        </w:rPr>
        <w:t xml:space="preserve">ontract </w:t>
      </w:r>
      <w:r w:rsidRPr="00511DA0">
        <w:rPr>
          <w:bCs/>
          <w:szCs w:val="16"/>
        </w:rPr>
        <w:t>for which the false certification was made, whiche</w:t>
      </w:r>
      <w:r w:rsidR="00A56BC7" w:rsidRPr="00511DA0">
        <w:rPr>
          <w:bCs/>
          <w:szCs w:val="16"/>
        </w:rPr>
        <w:t xml:space="preserve">ver is greater, the cost of the </w:t>
      </w:r>
      <w:r w:rsidRPr="00511DA0">
        <w:rPr>
          <w:bCs/>
          <w:szCs w:val="16"/>
        </w:rPr>
        <w:t xml:space="preserve">School District’s investigation, and reasonable attorney fees, in addition to the fine.  Moreover, any person who submitted a false certification shall be ineligible to bid on a </w:t>
      </w:r>
      <w:r w:rsidR="003918F8" w:rsidRPr="00511DA0">
        <w:t>request for proposal</w:t>
      </w:r>
      <w:r w:rsidR="00E73402" w:rsidRPr="00511DA0">
        <w:t xml:space="preserve"> </w:t>
      </w:r>
      <w:r w:rsidRPr="00511DA0">
        <w:rPr>
          <w:bCs/>
          <w:szCs w:val="16"/>
        </w:rPr>
        <w:t>for three (3)</w:t>
      </w:r>
      <w:r w:rsidR="00C01856" w:rsidRPr="00511DA0">
        <w:rPr>
          <w:bCs/>
          <w:szCs w:val="16"/>
        </w:rPr>
        <w:t xml:space="preserve"> years from the date </w:t>
      </w:r>
      <w:r w:rsidRPr="00511DA0">
        <w:rPr>
          <w:bCs/>
          <w:szCs w:val="16"/>
        </w:rPr>
        <w:t>it is determined that the person has submitted the false certification.</w:t>
      </w:r>
    </w:p>
    <w:p w14:paraId="0D78926F" w14:textId="77777777" w:rsidR="005031AF" w:rsidRPr="001B74D5" w:rsidRDefault="005031AF" w:rsidP="005031AF">
      <w:pPr>
        <w:jc w:val="both"/>
        <w:rPr>
          <w:b/>
          <w:bCs/>
          <w:sz w:val="6"/>
          <w:szCs w:val="6"/>
        </w:rPr>
      </w:pPr>
    </w:p>
    <w:p w14:paraId="65966857" w14:textId="77777777" w:rsidR="00511DA0" w:rsidRDefault="00511DA0" w:rsidP="00976F5C">
      <w:pPr>
        <w:pStyle w:val="CHSglIndBodyJust"/>
        <w:tabs>
          <w:tab w:val="left" w:pos="4320"/>
          <w:tab w:val="right" w:pos="8640"/>
        </w:tabs>
        <w:ind w:firstLine="3600"/>
        <w:rPr>
          <w:b/>
        </w:rPr>
      </w:pPr>
    </w:p>
    <w:p w14:paraId="562DBE66" w14:textId="77777777" w:rsidR="00976F5C" w:rsidRDefault="00A264EF" w:rsidP="00976F5C">
      <w:pPr>
        <w:pStyle w:val="CHSglIndBodyJust"/>
        <w:tabs>
          <w:tab w:val="left" w:pos="4320"/>
          <w:tab w:val="right" w:pos="8640"/>
        </w:tabs>
        <w:ind w:firstLine="3600"/>
      </w:pPr>
      <w:r>
        <w:rPr>
          <w:b/>
        </w:rPr>
        <w:t>FIRM</w:t>
      </w:r>
      <w:r w:rsidR="00976F5C" w:rsidRPr="00DB4E53">
        <w:rPr>
          <w:b/>
        </w:rPr>
        <w:t>:</w:t>
      </w:r>
      <w:r w:rsidR="00976F5C" w:rsidRPr="00DB4E53">
        <w:t xml:space="preserve"> </w:t>
      </w:r>
    </w:p>
    <w:p w14:paraId="33EE455E" w14:textId="77777777" w:rsidR="00976F5C" w:rsidRPr="00DB4E53" w:rsidRDefault="002E4FCA" w:rsidP="00976F5C">
      <w:pPr>
        <w:pStyle w:val="CHSglIndBodyJust"/>
        <w:tabs>
          <w:tab w:val="left" w:pos="4320"/>
          <w:tab w:val="right" w:pos="8640"/>
        </w:tabs>
        <w:spacing w:after="0"/>
        <w:ind w:firstLine="3600"/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 w:rsidR="00976F5C">
        <w:rPr>
          <w:u w:val="single"/>
        </w:rPr>
        <w:tab/>
      </w:r>
      <w:r w:rsidR="007E79FF">
        <w:rPr>
          <w:u w:val="single"/>
        </w:rPr>
        <w:tab/>
      </w:r>
    </w:p>
    <w:p w14:paraId="56E7F9B8" w14:textId="77777777" w:rsidR="00976F5C" w:rsidRPr="00DB4E53" w:rsidRDefault="00976F5C" w:rsidP="00976F5C">
      <w:pPr>
        <w:pStyle w:val="CHSigblockRt"/>
        <w:tabs>
          <w:tab w:val="left" w:pos="4320"/>
          <w:tab w:val="left" w:pos="6480"/>
          <w:tab w:val="right" w:pos="8640"/>
        </w:tabs>
        <w:spacing w:after="240"/>
        <w:ind w:left="0" w:firstLine="3600"/>
      </w:pPr>
      <w:r>
        <w:rPr>
          <w:sz w:val="16"/>
          <w:szCs w:val="16"/>
        </w:rPr>
        <w:tab/>
        <w:t xml:space="preserve">Name of </w:t>
      </w:r>
      <w:r w:rsidR="00A264EF">
        <w:rPr>
          <w:sz w:val="16"/>
          <w:szCs w:val="16"/>
        </w:rPr>
        <w:t>Firm</w:t>
      </w:r>
    </w:p>
    <w:p w14:paraId="1C63E821" w14:textId="77777777" w:rsidR="00976F5C" w:rsidRPr="00DB4E53" w:rsidRDefault="00976F5C" w:rsidP="00976F5C">
      <w:pPr>
        <w:pStyle w:val="CHSigblockRt"/>
        <w:tabs>
          <w:tab w:val="left" w:pos="4320"/>
          <w:tab w:val="right" w:pos="8640"/>
        </w:tabs>
        <w:ind w:left="0" w:firstLine="3600"/>
      </w:pPr>
      <w:r w:rsidRPr="00DB4E53">
        <w:t>By:</w:t>
      </w:r>
      <w:r w:rsidRPr="00DB4E53"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FCCFD20" w14:textId="77777777" w:rsidR="00976F5C" w:rsidRPr="00DB4E53" w:rsidRDefault="00976F5C" w:rsidP="00976F5C">
      <w:pPr>
        <w:pStyle w:val="CHSigblockRt"/>
        <w:tabs>
          <w:tab w:val="left" w:pos="4320"/>
          <w:tab w:val="right" w:pos="8640"/>
        </w:tabs>
        <w:ind w:left="0" w:firstLine="3600"/>
      </w:pPr>
    </w:p>
    <w:p w14:paraId="361784E0" w14:textId="77777777" w:rsidR="00976F5C" w:rsidRDefault="00976F5C" w:rsidP="00976F5C">
      <w:pPr>
        <w:pStyle w:val="CHSigblockRt"/>
        <w:tabs>
          <w:tab w:val="left" w:pos="4320"/>
          <w:tab w:val="right" w:pos="8640"/>
        </w:tabs>
        <w:ind w:left="0" w:firstLine="3600"/>
        <w:rPr>
          <w:u w:val="single"/>
        </w:rPr>
      </w:pPr>
      <w:r w:rsidRPr="00DB4E53">
        <w:t>Its:</w:t>
      </w:r>
      <w:r w:rsidRPr="00DB4E53"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F514D75" w14:textId="77777777" w:rsidR="00976F5C" w:rsidRDefault="00976F5C" w:rsidP="00976F5C">
      <w:pPr>
        <w:pStyle w:val="CHSigblockRt"/>
        <w:tabs>
          <w:tab w:val="left" w:pos="4320"/>
          <w:tab w:val="right" w:pos="8640"/>
        </w:tabs>
        <w:ind w:left="0" w:firstLine="3600"/>
        <w:rPr>
          <w:u w:val="single"/>
        </w:rPr>
      </w:pPr>
    </w:p>
    <w:p w14:paraId="2D15514E" w14:textId="77777777" w:rsidR="00976F5C" w:rsidRPr="002E4FCA" w:rsidRDefault="00976F5C" w:rsidP="00976F5C">
      <w:pPr>
        <w:jc w:val="both"/>
        <w:rPr>
          <w:color w:val="000000"/>
          <w:sz w:val="22"/>
          <w:szCs w:val="22"/>
        </w:rPr>
      </w:pPr>
      <w:r w:rsidRPr="002E4FCA">
        <w:rPr>
          <w:color w:val="000000"/>
          <w:sz w:val="22"/>
          <w:szCs w:val="22"/>
        </w:rPr>
        <w:t xml:space="preserve">STATE OF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  <w:u w:val="single"/>
        </w:rPr>
        <w:tab/>
      </w:r>
      <w:r w:rsidRPr="002E4FCA">
        <w:rPr>
          <w:color w:val="000000"/>
          <w:sz w:val="22"/>
          <w:szCs w:val="22"/>
          <w:u w:val="single"/>
        </w:rPr>
        <w:tab/>
      </w:r>
      <w:r w:rsidRPr="002E4FCA">
        <w:rPr>
          <w:color w:val="000000"/>
          <w:sz w:val="22"/>
          <w:szCs w:val="22"/>
        </w:rPr>
        <w:t>)</w:t>
      </w:r>
    </w:p>
    <w:p w14:paraId="25DCE1F9" w14:textId="77777777" w:rsidR="00976F5C" w:rsidRPr="002E4FCA" w:rsidRDefault="00976F5C" w:rsidP="00976F5C">
      <w:pPr>
        <w:jc w:val="both"/>
        <w:rPr>
          <w:color w:val="000000"/>
          <w:sz w:val="22"/>
          <w:szCs w:val="22"/>
        </w:rPr>
      </w:pPr>
      <w:r w:rsidRPr="002E4FCA">
        <w:rPr>
          <w:color w:val="000000"/>
          <w:sz w:val="22"/>
          <w:szCs w:val="22"/>
        </w:rPr>
        <w:tab/>
      </w:r>
      <w:r w:rsidRPr="002E4FCA">
        <w:rPr>
          <w:color w:val="000000"/>
          <w:sz w:val="22"/>
          <w:szCs w:val="22"/>
        </w:rPr>
        <w:tab/>
      </w:r>
      <w:r w:rsidRPr="002E4FCA">
        <w:rPr>
          <w:color w:val="000000"/>
          <w:sz w:val="22"/>
          <w:szCs w:val="22"/>
        </w:rPr>
        <w:tab/>
      </w:r>
      <w:r w:rsidRPr="002E4FCA">
        <w:rPr>
          <w:color w:val="000000"/>
          <w:sz w:val="22"/>
          <w:szCs w:val="22"/>
        </w:rPr>
        <w:tab/>
      </w:r>
      <w:proofErr w:type="gramStart"/>
      <w:r w:rsidRPr="002E4FCA">
        <w:rPr>
          <w:color w:val="000000"/>
          <w:sz w:val="22"/>
          <w:szCs w:val="22"/>
        </w:rPr>
        <w:t>)ss.</w:t>
      </w:r>
      <w:proofErr w:type="gramEnd"/>
    </w:p>
    <w:p w14:paraId="25D5CF9F" w14:textId="77777777" w:rsidR="00976F5C" w:rsidRPr="002E4FCA" w:rsidRDefault="00976F5C" w:rsidP="00976F5C">
      <w:pPr>
        <w:jc w:val="both"/>
        <w:rPr>
          <w:color w:val="000000"/>
          <w:sz w:val="22"/>
          <w:szCs w:val="22"/>
        </w:rPr>
      </w:pPr>
      <w:r w:rsidRPr="002E4FCA">
        <w:rPr>
          <w:color w:val="000000"/>
          <w:sz w:val="22"/>
          <w:szCs w:val="22"/>
        </w:rPr>
        <w:t xml:space="preserve">COUNTY OF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</w:rPr>
        <w:t>)</w:t>
      </w:r>
    </w:p>
    <w:p w14:paraId="168AC927" w14:textId="77777777" w:rsidR="00976F5C" w:rsidRPr="002E4FCA" w:rsidRDefault="00976F5C" w:rsidP="00976F5C">
      <w:pPr>
        <w:jc w:val="both"/>
        <w:rPr>
          <w:color w:val="000000"/>
          <w:sz w:val="22"/>
          <w:szCs w:val="22"/>
        </w:rPr>
      </w:pPr>
    </w:p>
    <w:p w14:paraId="65538E18" w14:textId="4A24C46F" w:rsidR="00976F5C" w:rsidRPr="002E4FCA" w:rsidRDefault="00976F5C" w:rsidP="00976F5C">
      <w:pPr>
        <w:spacing w:line="360" w:lineRule="auto"/>
        <w:rPr>
          <w:color w:val="000000"/>
          <w:sz w:val="22"/>
          <w:szCs w:val="22"/>
        </w:rPr>
      </w:pPr>
      <w:r w:rsidRPr="002E4FCA">
        <w:rPr>
          <w:color w:val="000000"/>
          <w:sz w:val="22"/>
          <w:szCs w:val="22"/>
        </w:rPr>
        <w:t xml:space="preserve">This instrument was acknowledged before me on the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</w:rPr>
        <w:t xml:space="preserve"> day of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</w:rPr>
        <w:t>, 20</w:t>
      </w:r>
      <w:r w:rsidR="00E6766B">
        <w:rPr>
          <w:color w:val="000000"/>
          <w:sz w:val="22"/>
          <w:szCs w:val="22"/>
        </w:rPr>
        <w:t>20</w:t>
      </w:r>
      <w:r w:rsidRPr="002E4FCA">
        <w:rPr>
          <w:color w:val="000000"/>
          <w:sz w:val="22"/>
          <w:szCs w:val="22"/>
        </w:rPr>
        <w:t xml:space="preserve">, by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</w:rPr>
        <w:t>________________.</w:t>
      </w:r>
    </w:p>
    <w:p w14:paraId="517F2002" w14:textId="77777777" w:rsidR="00976F5C" w:rsidRPr="002E4FCA" w:rsidRDefault="00976F5C" w:rsidP="00976F5C">
      <w:pPr>
        <w:tabs>
          <w:tab w:val="right" w:pos="9360"/>
        </w:tabs>
        <w:spacing w:line="360" w:lineRule="auto"/>
        <w:ind w:firstLine="4306"/>
        <w:jc w:val="both"/>
        <w:rPr>
          <w:color w:val="000000"/>
          <w:sz w:val="22"/>
          <w:szCs w:val="22"/>
          <w:u w:val="single"/>
        </w:rPr>
      </w:pPr>
      <w:r w:rsidRPr="002E4FCA">
        <w:rPr>
          <w:color w:val="000000"/>
          <w:sz w:val="22"/>
          <w:szCs w:val="22"/>
          <w:u w:val="single"/>
        </w:rPr>
        <w:tab/>
      </w:r>
    </w:p>
    <w:p w14:paraId="14FBDF25" w14:textId="77777777" w:rsidR="00976F5C" w:rsidRPr="002E4FCA" w:rsidRDefault="00976F5C" w:rsidP="00976F5C">
      <w:pPr>
        <w:tabs>
          <w:tab w:val="left" w:pos="6840"/>
          <w:tab w:val="right" w:pos="9360"/>
        </w:tabs>
        <w:spacing w:line="360" w:lineRule="auto"/>
        <w:ind w:firstLine="4306"/>
        <w:jc w:val="both"/>
        <w:rPr>
          <w:color w:val="000000"/>
          <w:sz w:val="22"/>
          <w:szCs w:val="22"/>
        </w:rPr>
      </w:pPr>
      <w:r w:rsidRPr="002E4FCA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4FCA">
        <w:rPr>
          <w:color w:val="000000"/>
          <w:sz w:val="22"/>
          <w:szCs w:val="22"/>
          <w:u w:val="single"/>
        </w:rPr>
        <w:instrText xml:space="preserve"> FORMTEXT </w:instrText>
      </w:r>
      <w:r w:rsidRPr="002E4FCA">
        <w:rPr>
          <w:color w:val="000000"/>
          <w:sz w:val="22"/>
          <w:szCs w:val="22"/>
          <w:u w:val="single"/>
        </w:rPr>
      </w:r>
      <w:r w:rsidRPr="002E4FCA">
        <w:rPr>
          <w:color w:val="000000"/>
          <w:sz w:val="22"/>
          <w:szCs w:val="22"/>
          <w:u w:val="single"/>
        </w:rPr>
        <w:fldChar w:fldCharType="separate"/>
      </w:r>
      <w:r w:rsidRPr="002E4FCA">
        <w:rPr>
          <w:noProof/>
          <w:color w:val="000000"/>
          <w:sz w:val="22"/>
          <w:szCs w:val="22"/>
          <w:u w:val="single"/>
        </w:rPr>
        <w:t> </w:t>
      </w:r>
      <w:r w:rsidRPr="002E4FCA">
        <w:rPr>
          <w:noProof/>
          <w:color w:val="000000"/>
          <w:sz w:val="22"/>
          <w:szCs w:val="22"/>
          <w:u w:val="single"/>
        </w:rPr>
        <w:t> </w:t>
      </w:r>
      <w:r w:rsidRPr="002E4FCA">
        <w:rPr>
          <w:noProof/>
          <w:color w:val="000000"/>
          <w:sz w:val="22"/>
          <w:szCs w:val="22"/>
          <w:u w:val="single"/>
        </w:rPr>
        <w:t> </w:t>
      </w:r>
      <w:r w:rsidRPr="002E4FCA">
        <w:rPr>
          <w:noProof/>
          <w:color w:val="000000"/>
          <w:sz w:val="22"/>
          <w:szCs w:val="22"/>
          <w:u w:val="single"/>
        </w:rPr>
        <w:t> </w:t>
      </w:r>
      <w:r w:rsidRPr="002E4FCA">
        <w:rPr>
          <w:noProof/>
          <w:color w:val="000000"/>
          <w:sz w:val="22"/>
          <w:szCs w:val="22"/>
          <w:u w:val="single"/>
        </w:rPr>
        <w:t> </w:t>
      </w:r>
      <w:r w:rsidRPr="002E4FCA">
        <w:rPr>
          <w:color w:val="000000"/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  <w:u w:val="single"/>
        </w:rPr>
        <w:tab/>
      </w:r>
      <w:r w:rsidRPr="002E4FCA">
        <w:rPr>
          <w:color w:val="000000"/>
          <w:sz w:val="22"/>
          <w:szCs w:val="22"/>
        </w:rPr>
        <w:t>, Notary Public</w:t>
      </w:r>
    </w:p>
    <w:p w14:paraId="1DAC4FEE" w14:textId="77777777" w:rsidR="00976F5C" w:rsidRPr="002E4FCA" w:rsidRDefault="00976F5C" w:rsidP="00976F5C">
      <w:pPr>
        <w:tabs>
          <w:tab w:val="right" w:pos="9360"/>
        </w:tabs>
        <w:spacing w:line="360" w:lineRule="auto"/>
        <w:ind w:firstLine="4306"/>
        <w:jc w:val="both"/>
        <w:rPr>
          <w:color w:val="000000"/>
          <w:sz w:val="22"/>
          <w:szCs w:val="22"/>
        </w:rPr>
      </w:pP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color w:val="000000"/>
          <w:sz w:val="22"/>
          <w:szCs w:val="22"/>
        </w:rPr>
        <w:t xml:space="preserve">______________ County,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sz w:val="22"/>
          <w:szCs w:val="22"/>
          <w:u w:val="single"/>
        </w:rPr>
        <w:tab/>
      </w:r>
    </w:p>
    <w:p w14:paraId="76832DDB" w14:textId="77777777" w:rsidR="001B74D5" w:rsidRDefault="00976F5C" w:rsidP="001B74D5">
      <w:pPr>
        <w:tabs>
          <w:tab w:val="right" w:pos="9360"/>
        </w:tabs>
        <w:spacing w:line="360" w:lineRule="auto"/>
        <w:ind w:firstLine="4306"/>
        <w:jc w:val="both"/>
        <w:rPr>
          <w:color w:val="000000"/>
          <w:sz w:val="22"/>
          <w:szCs w:val="22"/>
          <w:u w:val="single"/>
        </w:rPr>
      </w:pPr>
      <w:r w:rsidRPr="002E4FCA">
        <w:rPr>
          <w:color w:val="000000"/>
          <w:sz w:val="22"/>
          <w:szCs w:val="22"/>
        </w:rPr>
        <w:t xml:space="preserve">My Commission Expires: </w:t>
      </w:r>
      <w:r w:rsidRPr="002E4FCA">
        <w:rPr>
          <w:color w:val="000000"/>
          <w:sz w:val="22"/>
          <w:szCs w:val="22"/>
          <w:u w:val="single"/>
        </w:rPr>
        <w:tab/>
      </w:r>
    </w:p>
    <w:p w14:paraId="218326F1" w14:textId="77777777" w:rsidR="00976F5C" w:rsidRPr="002E4FCA" w:rsidRDefault="00976F5C" w:rsidP="001B74D5">
      <w:pPr>
        <w:tabs>
          <w:tab w:val="right" w:pos="9360"/>
        </w:tabs>
        <w:spacing w:line="360" w:lineRule="auto"/>
        <w:ind w:firstLine="4306"/>
        <w:jc w:val="both"/>
        <w:rPr>
          <w:sz w:val="22"/>
          <w:szCs w:val="22"/>
          <w:u w:val="single"/>
        </w:rPr>
      </w:pPr>
      <w:r w:rsidRPr="002E4FCA">
        <w:rPr>
          <w:sz w:val="22"/>
          <w:szCs w:val="22"/>
        </w:rPr>
        <w:t xml:space="preserve">Acting in the County of: </w:t>
      </w:r>
      <w:r w:rsidRPr="002E4FC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4FCA">
        <w:rPr>
          <w:sz w:val="22"/>
          <w:szCs w:val="22"/>
          <w:u w:val="single"/>
        </w:rPr>
        <w:instrText xml:space="preserve"> FORMTEXT </w:instrText>
      </w:r>
      <w:r w:rsidRPr="002E4FCA">
        <w:rPr>
          <w:sz w:val="22"/>
          <w:szCs w:val="22"/>
          <w:u w:val="single"/>
        </w:rPr>
      </w:r>
      <w:r w:rsidRPr="002E4FCA">
        <w:rPr>
          <w:sz w:val="22"/>
          <w:szCs w:val="22"/>
          <w:u w:val="single"/>
        </w:rPr>
        <w:fldChar w:fldCharType="separate"/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noProof/>
          <w:sz w:val="22"/>
          <w:szCs w:val="22"/>
          <w:u w:val="single"/>
        </w:rPr>
        <w:t> </w:t>
      </w:r>
      <w:r w:rsidRPr="002E4FCA">
        <w:rPr>
          <w:sz w:val="22"/>
          <w:szCs w:val="22"/>
          <w:u w:val="single"/>
        </w:rPr>
        <w:fldChar w:fldCharType="end"/>
      </w:r>
      <w:r w:rsidRPr="002E4FCA">
        <w:rPr>
          <w:sz w:val="22"/>
          <w:szCs w:val="22"/>
          <w:u w:val="single"/>
        </w:rPr>
        <w:tab/>
      </w:r>
    </w:p>
    <w:sectPr w:rsidR="00976F5C" w:rsidRPr="002E4FCA" w:rsidSect="00AA6A88">
      <w:headerReference w:type="first" r:id="rId10"/>
      <w:footerReference w:type="first" r:id="rId11"/>
      <w:pgSz w:w="12240" w:h="15840" w:code="1"/>
      <w:pgMar w:top="1218" w:right="1800" w:bottom="1440" w:left="1800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D944" w14:textId="77777777" w:rsidR="00C17B6B" w:rsidRDefault="00C17B6B" w:rsidP="00C17B6B">
      <w:r>
        <w:separator/>
      </w:r>
    </w:p>
  </w:endnote>
  <w:endnote w:type="continuationSeparator" w:id="0">
    <w:p w14:paraId="2D5BCD7C" w14:textId="77777777" w:rsidR="00C17B6B" w:rsidRDefault="00C17B6B" w:rsidP="00C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91DA" w14:textId="069205CB" w:rsidR="00AA6A88" w:rsidRDefault="00AA6A88" w:rsidP="00AA6A88">
    <w:pPr>
      <w:pStyle w:val="Foot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EC321" wp14:editId="3350A8F9">
          <wp:simplePos x="0" y="0"/>
          <wp:positionH relativeFrom="column">
            <wp:posOffset>4787293</wp:posOffset>
          </wp:positionH>
          <wp:positionV relativeFrom="paragraph">
            <wp:posOffset>54610</wp:posOffset>
          </wp:positionV>
          <wp:extent cx="1325245" cy="285115"/>
          <wp:effectExtent l="0" t="0" r="8255" b="635"/>
          <wp:wrapNone/>
          <wp:docPr id="1" name="Picture 1" descr="pmc 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mc 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E48" w:rsidRPr="00974E48">
      <w:t xml:space="preserve"> </w:t>
    </w:r>
    <w:r w:rsidR="00552454">
      <w:t>D</w:t>
    </w:r>
    <w:r w:rsidR="00432494">
      <w:t>8</w:t>
    </w:r>
    <w:r w:rsidR="00974E48">
      <w:t>-</w:t>
    </w:r>
    <w:r w:rsidR="00974E48">
      <w:fldChar w:fldCharType="begin"/>
    </w:r>
    <w:r w:rsidR="00974E48">
      <w:instrText xml:space="preserve"> PAGE   \* MERGEFORMAT </w:instrText>
    </w:r>
    <w:r w:rsidR="00974E48">
      <w:fldChar w:fldCharType="separate"/>
    </w:r>
    <w:r w:rsidR="00D72891">
      <w:rPr>
        <w:noProof/>
      </w:rPr>
      <w:t>1</w:t>
    </w:r>
    <w:r w:rsidR="00974E48">
      <w:fldChar w:fldCharType="end"/>
    </w:r>
  </w:p>
  <w:p w14:paraId="1D3509E0" w14:textId="77777777" w:rsidR="00AA6A88" w:rsidRDefault="00AA6A88" w:rsidP="00AA6A88">
    <w:pPr>
      <w:pStyle w:val="Footer"/>
    </w:pPr>
  </w:p>
  <w:p w14:paraId="16C89A43" w14:textId="77777777" w:rsidR="00976F5C" w:rsidRPr="00AA6A88" w:rsidRDefault="00976F5C" w:rsidP="00AA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C58C" w14:textId="77777777" w:rsidR="00C17B6B" w:rsidRDefault="00C17B6B" w:rsidP="00C17B6B">
      <w:r>
        <w:separator/>
      </w:r>
    </w:p>
  </w:footnote>
  <w:footnote w:type="continuationSeparator" w:id="0">
    <w:p w14:paraId="38F15118" w14:textId="77777777" w:rsidR="00C17B6B" w:rsidRDefault="00C17B6B" w:rsidP="00C1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FE8E" w14:textId="54808B9D" w:rsidR="00F02426" w:rsidRDefault="005A08B9" w:rsidP="00F02426">
    <w:pPr>
      <w:widowControl w:val="0"/>
      <w:tabs>
        <w:tab w:val="center" w:pos="4680"/>
        <w:tab w:val="left" w:pos="5672"/>
        <w:tab w:val="right" w:pos="9360"/>
      </w:tabs>
      <w:jc w:val="center"/>
      <w:rPr>
        <w:rFonts w:ascii="Calibri" w:hAnsi="Calibri" w:cs="Arial"/>
        <w:b/>
        <w:snapToGrid w:val="0"/>
      </w:rPr>
    </w:pPr>
    <w:r>
      <w:rPr>
        <w:rFonts w:ascii="Calibri" w:hAnsi="Calibri" w:cs="Arial"/>
        <w:b/>
        <w:snapToGrid w:val="0"/>
      </w:rPr>
      <w:t>CALEDONIA COMMUNITY</w:t>
    </w:r>
    <w:r w:rsidR="00F02426">
      <w:rPr>
        <w:rFonts w:ascii="Calibri" w:hAnsi="Calibri" w:cs="Arial"/>
        <w:b/>
        <w:snapToGrid w:val="0"/>
      </w:rPr>
      <w:t xml:space="preserve"> SCHOOLS</w:t>
    </w:r>
  </w:p>
  <w:p w14:paraId="31AA6F12" w14:textId="06258267" w:rsidR="00F02426" w:rsidRDefault="00F02426" w:rsidP="00F02426">
    <w:pPr>
      <w:pStyle w:val="Title"/>
      <w:rPr>
        <w:rFonts w:ascii="Calibri" w:hAnsi="Calibri" w:cs="Arial"/>
        <w:snapToGrid/>
        <w:szCs w:val="24"/>
      </w:rPr>
    </w:pPr>
    <w:r>
      <w:rPr>
        <w:rFonts w:ascii="Calibri" w:hAnsi="Calibri" w:cs="Arial"/>
        <w:szCs w:val="24"/>
      </w:rPr>
      <w:t>REQUEST FOR PROPOSAL (RFP) –</w:t>
    </w:r>
    <w:r w:rsidR="00836142">
      <w:rPr>
        <w:rFonts w:ascii="Calibri" w:hAnsi="Calibri" w:cs="Arial"/>
        <w:szCs w:val="24"/>
      </w:rPr>
      <w:t xml:space="preserve"> ARCHITECTURAL / ENGINEERING</w:t>
    </w:r>
    <w:r>
      <w:rPr>
        <w:rFonts w:ascii="Calibri" w:hAnsi="Calibri" w:cs="Arial"/>
        <w:szCs w:val="24"/>
      </w:rPr>
      <w:t xml:space="preserve"> </w:t>
    </w:r>
    <w:r w:rsidR="00836142">
      <w:rPr>
        <w:rFonts w:ascii="Calibri" w:hAnsi="Calibri" w:cs="Arial"/>
        <w:szCs w:val="24"/>
      </w:rPr>
      <w:t xml:space="preserve">DESIGN </w:t>
    </w:r>
    <w:r>
      <w:rPr>
        <w:rFonts w:ascii="Calibri" w:hAnsi="Calibri" w:cs="Arial"/>
        <w:szCs w:val="24"/>
      </w:rPr>
      <w:t>SERVICES</w:t>
    </w:r>
  </w:p>
  <w:p w14:paraId="7273C513" w14:textId="54F9A46B" w:rsidR="00AE4BDC" w:rsidRPr="00AE4BDC" w:rsidRDefault="00AE4BDC" w:rsidP="00AE4BDC">
    <w:pPr>
      <w:pStyle w:val="Heading1"/>
      <w:spacing w:before="0"/>
      <w:jc w:val="center"/>
      <w:rPr>
        <w:rFonts w:ascii="Calibri" w:eastAsia="Times New Roman" w:hAnsi="Calibri" w:cs="Arial"/>
        <w:b/>
        <w:snapToGrid w:val="0"/>
        <w:color w:val="auto"/>
        <w:sz w:val="24"/>
        <w:szCs w:val="24"/>
      </w:rPr>
    </w:pPr>
    <w:r w:rsidRPr="00AE4BDC">
      <w:rPr>
        <w:rFonts w:ascii="Calibri" w:eastAsia="Times New Roman" w:hAnsi="Calibri" w:cs="Arial"/>
        <w:b/>
        <w:snapToGrid w:val="0"/>
        <w:color w:val="auto"/>
        <w:sz w:val="24"/>
        <w:szCs w:val="24"/>
      </w:rPr>
      <w:t>ATTACHMENT D</w:t>
    </w:r>
    <w:r w:rsidR="00F02426">
      <w:rPr>
        <w:rFonts w:ascii="Calibri" w:eastAsia="Times New Roman" w:hAnsi="Calibri" w:cs="Arial"/>
        <w:b/>
        <w:snapToGrid w:val="0"/>
        <w:color w:val="auto"/>
        <w:sz w:val="24"/>
        <w:szCs w:val="24"/>
      </w:rPr>
      <w:t>.</w:t>
    </w:r>
    <w:r w:rsidR="00836142">
      <w:rPr>
        <w:rFonts w:ascii="Calibri" w:eastAsia="Times New Roman" w:hAnsi="Calibri" w:cs="Arial"/>
        <w:b/>
        <w:snapToGrid w:val="0"/>
        <w:color w:val="auto"/>
        <w:sz w:val="24"/>
        <w:szCs w:val="24"/>
      </w:rPr>
      <w:t>8</w:t>
    </w:r>
    <w:r w:rsidRPr="00AE4BDC">
      <w:rPr>
        <w:rFonts w:ascii="Calibri" w:eastAsia="Times New Roman" w:hAnsi="Calibri" w:cs="Arial"/>
        <w:b/>
        <w:snapToGrid w:val="0"/>
        <w:color w:val="auto"/>
        <w:sz w:val="24"/>
        <w:szCs w:val="24"/>
      </w:rPr>
      <w:t xml:space="preserve"> </w:t>
    </w:r>
    <w:r w:rsidR="00A264EF">
      <w:rPr>
        <w:rFonts w:ascii="Calibri" w:eastAsia="Times New Roman" w:hAnsi="Calibri" w:cs="Arial"/>
        <w:b/>
        <w:snapToGrid w:val="0"/>
        <w:color w:val="auto"/>
        <w:sz w:val="24"/>
        <w:szCs w:val="24"/>
      </w:rPr>
      <w:t>–</w:t>
    </w:r>
    <w:r w:rsidRPr="00AE4BDC">
      <w:rPr>
        <w:rFonts w:ascii="Calibri" w:eastAsia="Times New Roman" w:hAnsi="Calibri" w:cs="Arial"/>
        <w:b/>
        <w:snapToGrid w:val="0"/>
        <w:color w:val="auto"/>
        <w:sz w:val="24"/>
        <w:szCs w:val="24"/>
      </w:rPr>
      <w:t xml:space="preserve"> </w:t>
    </w:r>
    <w:r w:rsidR="00A264EF">
      <w:rPr>
        <w:rFonts w:ascii="Calibri" w:eastAsia="Times New Roman" w:hAnsi="Calibri" w:cs="Arial"/>
        <w:b/>
        <w:snapToGrid w:val="0"/>
        <w:color w:val="auto"/>
        <w:sz w:val="24"/>
        <w:szCs w:val="24"/>
      </w:rPr>
      <w:t>IRAN DISCLOSURE AFFIDAVIT</w:t>
    </w:r>
  </w:p>
  <w:p w14:paraId="5E5C6B4D" w14:textId="175B0B12" w:rsidR="00AE4BDC" w:rsidRPr="000B0FB4" w:rsidRDefault="005A08B9" w:rsidP="00AE4BDC">
    <w:pPr>
      <w:jc w:val="center"/>
      <w:rPr>
        <w:rFonts w:ascii="Calibri" w:hAnsi="Calibri" w:cs="Arial"/>
        <w:b/>
        <w:snapToGrid w:val="0"/>
      </w:rPr>
    </w:pPr>
    <w:r>
      <w:rPr>
        <w:rFonts w:ascii="Calibri" w:hAnsi="Calibri" w:cs="Arial"/>
        <w:b/>
        <w:snapToGrid w:val="0"/>
      </w:rPr>
      <w:t>MAY</w:t>
    </w:r>
    <w:r w:rsidR="00AE3B35">
      <w:rPr>
        <w:rFonts w:ascii="Calibri" w:hAnsi="Calibri" w:cs="Arial"/>
        <w:b/>
        <w:snapToGrid w:val="0"/>
      </w:rPr>
      <w:t xml:space="preserve"> 26</w:t>
    </w:r>
    <w:r w:rsidR="007E1E4F">
      <w:rPr>
        <w:rFonts w:ascii="Calibri" w:hAnsi="Calibri" w:cs="Arial"/>
        <w:b/>
        <w:snapToGrid w:val="0"/>
      </w:rPr>
      <w:t xml:space="preserve">, </w:t>
    </w:r>
    <w:r w:rsidR="00F02426" w:rsidRPr="000B0FB4">
      <w:rPr>
        <w:rFonts w:ascii="Calibri" w:hAnsi="Calibri" w:cs="Arial"/>
        <w:b/>
        <w:snapToGrid w:val="0"/>
      </w:rPr>
      <w:t>20</w:t>
    </w:r>
    <w:r w:rsidR="00E6766B">
      <w:rPr>
        <w:rFonts w:ascii="Calibri" w:hAnsi="Calibri" w:cs="Arial"/>
        <w:b/>
        <w:snapToGrid w:val="0"/>
      </w:rPr>
      <w:t>20</w:t>
    </w:r>
  </w:p>
  <w:p w14:paraId="1A8D5D7D" w14:textId="77777777" w:rsidR="002E4FCA" w:rsidRDefault="002E4FCA" w:rsidP="002E4FCA">
    <w:pPr>
      <w:pStyle w:val="Header"/>
      <w:tabs>
        <w:tab w:val="left" w:pos="5720"/>
      </w:tabs>
    </w:pPr>
    <w:r>
      <w:rPr>
        <w:rFonts w:ascii="Arial" w:hAnsi="Arial" w:cs="Arial"/>
        <w:b/>
        <w:i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D903A" wp14:editId="2DC2EACC">
              <wp:simplePos x="0" y="0"/>
              <wp:positionH relativeFrom="column">
                <wp:posOffset>-412115</wp:posOffset>
              </wp:positionH>
              <wp:positionV relativeFrom="paragraph">
                <wp:posOffset>47625</wp:posOffset>
              </wp:positionV>
              <wp:extent cx="6217920" cy="8890"/>
              <wp:effectExtent l="0" t="0" r="11430" b="2921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926F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5pt,3.75pt" to="45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" o:allowincell="f" strokeweight="1.5pt"/>
          </w:pict>
        </mc:Fallback>
      </mc:AlternateContent>
    </w:r>
    <w:r>
      <w:tab/>
    </w:r>
  </w:p>
  <w:p w14:paraId="3C484932" w14:textId="77777777" w:rsidR="002E4FCA" w:rsidRDefault="002E4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0W3IBkYR3VpGSHg0QlYjjnkDNotRXQjIXA6m8eWMLM3kd9EKCSsND9NtqDOCYQAZLLkJcVB8ZTzf0iVpr2Qg==" w:salt="sIVRakrIxy+ikyiTy0OqY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AF"/>
    <w:rsid w:val="000122D7"/>
    <w:rsid w:val="0001384A"/>
    <w:rsid w:val="000552E8"/>
    <w:rsid w:val="00057A89"/>
    <w:rsid w:val="00061A03"/>
    <w:rsid w:val="000720E7"/>
    <w:rsid w:val="000B0FB4"/>
    <w:rsid w:val="00114FBF"/>
    <w:rsid w:val="00137C04"/>
    <w:rsid w:val="0015180A"/>
    <w:rsid w:val="0018689A"/>
    <w:rsid w:val="001B74D5"/>
    <w:rsid w:val="00212DDF"/>
    <w:rsid w:val="00214D25"/>
    <w:rsid w:val="00233D85"/>
    <w:rsid w:val="002340DA"/>
    <w:rsid w:val="00242BAA"/>
    <w:rsid w:val="00253D1F"/>
    <w:rsid w:val="002606B1"/>
    <w:rsid w:val="002643F3"/>
    <w:rsid w:val="002859B2"/>
    <w:rsid w:val="002D1B01"/>
    <w:rsid w:val="002D2D38"/>
    <w:rsid w:val="002E4FCA"/>
    <w:rsid w:val="00325F3E"/>
    <w:rsid w:val="0034127B"/>
    <w:rsid w:val="003918F8"/>
    <w:rsid w:val="00393838"/>
    <w:rsid w:val="003A7813"/>
    <w:rsid w:val="003C0F29"/>
    <w:rsid w:val="003E6419"/>
    <w:rsid w:val="00411FFF"/>
    <w:rsid w:val="00432494"/>
    <w:rsid w:val="004639E5"/>
    <w:rsid w:val="00481006"/>
    <w:rsid w:val="00481CB2"/>
    <w:rsid w:val="00492A23"/>
    <w:rsid w:val="004B3D42"/>
    <w:rsid w:val="00501E64"/>
    <w:rsid w:val="005031AF"/>
    <w:rsid w:val="005103CC"/>
    <w:rsid w:val="00511DA0"/>
    <w:rsid w:val="00535915"/>
    <w:rsid w:val="00552454"/>
    <w:rsid w:val="00590BB1"/>
    <w:rsid w:val="005A08B9"/>
    <w:rsid w:val="00615481"/>
    <w:rsid w:val="00643684"/>
    <w:rsid w:val="00653C02"/>
    <w:rsid w:val="00672D6C"/>
    <w:rsid w:val="006812EE"/>
    <w:rsid w:val="006D0DD7"/>
    <w:rsid w:val="006F7F47"/>
    <w:rsid w:val="00703E89"/>
    <w:rsid w:val="00745A1F"/>
    <w:rsid w:val="007926AE"/>
    <w:rsid w:val="00794090"/>
    <w:rsid w:val="007A4265"/>
    <w:rsid w:val="007B1C8A"/>
    <w:rsid w:val="007E1E4F"/>
    <w:rsid w:val="007E3D1B"/>
    <w:rsid w:val="007E79FF"/>
    <w:rsid w:val="007F435B"/>
    <w:rsid w:val="00807D79"/>
    <w:rsid w:val="00836142"/>
    <w:rsid w:val="00885410"/>
    <w:rsid w:val="008A482E"/>
    <w:rsid w:val="008C3DB3"/>
    <w:rsid w:val="008F577B"/>
    <w:rsid w:val="009679CB"/>
    <w:rsid w:val="00974E48"/>
    <w:rsid w:val="009755CA"/>
    <w:rsid w:val="00976F5C"/>
    <w:rsid w:val="009910DE"/>
    <w:rsid w:val="0099346B"/>
    <w:rsid w:val="009A39D4"/>
    <w:rsid w:val="009A7C8D"/>
    <w:rsid w:val="009C3C98"/>
    <w:rsid w:val="009D147C"/>
    <w:rsid w:val="00A264EF"/>
    <w:rsid w:val="00A56BC7"/>
    <w:rsid w:val="00A851F1"/>
    <w:rsid w:val="00AA6A88"/>
    <w:rsid w:val="00AE3B35"/>
    <w:rsid w:val="00AE4BDC"/>
    <w:rsid w:val="00B06296"/>
    <w:rsid w:val="00B315B2"/>
    <w:rsid w:val="00B50970"/>
    <w:rsid w:val="00B53C7E"/>
    <w:rsid w:val="00B55296"/>
    <w:rsid w:val="00C01856"/>
    <w:rsid w:val="00C17B6B"/>
    <w:rsid w:val="00C35583"/>
    <w:rsid w:val="00C84753"/>
    <w:rsid w:val="00CD326F"/>
    <w:rsid w:val="00D12070"/>
    <w:rsid w:val="00D72891"/>
    <w:rsid w:val="00D908AD"/>
    <w:rsid w:val="00DE1E37"/>
    <w:rsid w:val="00E331F0"/>
    <w:rsid w:val="00E55310"/>
    <w:rsid w:val="00E6766B"/>
    <w:rsid w:val="00E73402"/>
    <w:rsid w:val="00E946DE"/>
    <w:rsid w:val="00ED4BE0"/>
    <w:rsid w:val="00ED5C7C"/>
    <w:rsid w:val="00EE0BD4"/>
    <w:rsid w:val="00F02426"/>
    <w:rsid w:val="00F412C9"/>
    <w:rsid w:val="00F47EA1"/>
    <w:rsid w:val="00F518B8"/>
    <w:rsid w:val="00F554FF"/>
    <w:rsid w:val="00F6706F"/>
    <w:rsid w:val="00F80035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2887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1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5031A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31A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1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6B"/>
    <w:rPr>
      <w:sz w:val="24"/>
      <w:szCs w:val="24"/>
    </w:rPr>
  </w:style>
  <w:style w:type="paragraph" w:customStyle="1" w:styleId="CHSglBody">
    <w:name w:val="CH Sgl Body"/>
    <w:basedOn w:val="Normal"/>
    <w:rsid w:val="009C3C98"/>
    <w:pPr>
      <w:spacing w:after="240"/>
    </w:pPr>
  </w:style>
  <w:style w:type="paragraph" w:customStyle="1" w:styleId="CHSglIndBody">
    <w:name w:val="CH Sgl Ind Body"/>
    <w:basedOn w:val="Normal"/>
    <w:rsid w:val="009C3C98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9C3C98"/>
    <w:pPr>
      <w:jc w:val="both"/>
    </w:pPr>
  </w:style>
  <w:style w:type="paragraph" w:customStyle="1" w:styleId="CHSigblockRt">
    <w:name w:val="CH Sigblock Rt"/>
    <w:basedOn w:val="Normal"/>
    <w:rsid w:val="009C3C98"/>
    <w:pPr>
      <w:ind w:left="5040"/>
    </w:pPr>
  </w:style>
  <w:style w:type="paragraph" w:styleId="BalloonText">
    <w:name w:val="Balloon Text"/>
    <w:basedOn w:val="Normal"/>
    <w:link w:val="BalloonTextChar"/>
    <w:rsid w:val="009A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C8D"/>
    <w:rPr>
      <w:rFonts w:ascii="Tahoma" w:hAnsi="Tahoma" w:cs="Tahoma"/>
      <w:sz w:val="16"/>
      <w:szCs w:val="16"/>
    </w:rPr>
  </w:style>
  <w:style w:type="character" w:styleId="PageNumber">
    <w:name w:val="page number"/>
    <w:rsid w:val="00AA6A88"/>
  </w:style>
  <w:style w:type="paragraph" w:styleId="Title">
    <w:name w:val="Title"/>
    <w:basedOn w:val="Normal"/>
    <w:link w:val="TitleChar"/>
    <w:qFormat/>
    <w:rsid w:val="00E331F0"/>
    <w:pPr>
      <w:widowControl w:val="0"/>
      <w:jc w:val="center"/>
      <w:outlineLvl w:val="0"/>
    </w:pPr>
    <w:rPr>
      <w:rFonts w:ascii="CG Times" w:hAnsi="CG Times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E331F0"/>
    <w:rPr>
      <w:rFonts w:ascii="CG Times" w:hAnsi="CG Times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AE4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13429e0e3e4c31a09a513f07c3196b xmlns="5407caa3-e29b-4335-af9e-354732299f75">
      <Terms xmlns="http://schemas.microsoft.com/office/infopath/2007/PartnerControls"/>
    </m313429e0e3e4c31a09a513f07c3196b>
    <b02ef9c9ba2b47a7a966ec85f27fc64b xmlns="5407caa3-e29b-4335-af9e-354732299f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Plante Moran Cresa</TermName>
          <TermId xmlns="http://schemas.microsoft.com/office/infopath/2007/PartnerControls">30a9b5f6-1d1e-4a88-ba63-702977558c5e</TermId>
        </TermInfo>
      </Terms>
    </b02ef9c9ba2b47a7a966ec85f27fc64b>
    <TaxCatchAll xmlns="5407caa3-e29b-4335-af9e-354732299f75">
      <Value>2</Value>
      <Value>1</Value>
    </TaxCatchAll>
    <TaxKeywordTaxHTField xmlns="5407caa3-e29b-4335-af9e-354732299f75">
      <Terms xmlns="http://schemas.microsoft.com/office/infopath/2007/PartnerControls"/>
    </TaxKeywordTaxHTField>
    <hd313e3cdfe647b3a6b09e2e2bc5fac2 xmlns="5407caa3-e29b-4335-af9e-354732299f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Team</TermName>
          <TermId xmlns="http://schemas.microsoft.com/office/infopath/2007/PartnerControls">bed5c3ad-62ff-4293-848a-f85524d4b261</TermId>
        </TermInfo>
      </Terms>
    </hd313e3cdfe647b3a6b09e2e2bc5fac2>
    <Owner xmlns="5407caa3-e29b-4335-af9e-354732299f75">
      <UserInfo>
        <DisplayName/>
        <AccountId xsi:nil="true"/>
        <AccountType/>
      </UserInfo>
    </Owner>
    <ac28b01270a741659ca1702f61e5905d xmlns="5407caa3-e29b-4335-af9e-354732299f75">
      <Terms xmlns="http://schemas.microsoft.com/office/infopath/2007/PartnerControls"/>
    </ac28b01270a741659ca1702f61e5905d>
    <n098ebb87c784f83a42ec9af1bd9cecf xmlns="5407caa3-e29b-4335-af9e-354732299f75">
      <Terms xmlns="http://schemas.microsoft.com/office/infopath/2007/PartnerControls"/>
    </n098ebb87c784f83a42ec9af1bd9cecf>
    <_dlc_DocId xmlns="5407caa3-e29b-4335-af9e-354732299f75">P22HM5UVYS5N-1126519983-1435925</_dlc_DocId>
    <_dlc_DocIdUrl xmlns="5407caa3-e29b-4335-af9e-354732299f75">
      <Url>https://plantemoran.sharepoint.com/sites/T000429/_layouts/15/DocIdRedir.aspx?ID=P22HM5UVYS5N-1126519983-1435925</Url>
      <Description>P22HM5UVYS5N-1126519983-1435925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ARK.Document" ma:contentTypeID="0x01010045287B932D1C4739A0C406ADC0B4048A00539B44FABA8BA546A7DB0D459AFCD4B5" ma:contentTypeVersion="6489" ma:contentTypeDescription="SPARK Document" ma:contentTypeScope="" ma:versionID="504166592d3c0608b9b458e5e4573cbc">
  <xsd:schema xmlns:xsd="http://www.w3.org/2001/XMLSchema" xmlns:xs="http://www.w3.org/2001/XMLSchema" xmlns:p="http://schemas.microsoft.com/office/2006/metadata/properties" xmlns:ns2="5407caa3-e29b-4335-af9e-354732299f75" xmlns:ns3="700b3419-2765-499e-812c-959373ce5ec3" targetNamespace="http://schemas.microsoft.com/office/2006/metadata/properties" ma:root="true" ma:fieldsID="7e878bd91a0b2fa80f358de5bcaa894a" ns2:_="" ns3:_="">
    <xsd:import namespace="5407caa3-e29b-4335-af9e-354732299f75"/>
    <xsd:import namespace="700b3419-2765-499e-812c-959373ce5e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02ef9c9ba2b47a7a966ec85f27fc64b" minOccurs="0"/>
                <xsd:element ref="ns2:TaxCatchAll" minOccurs="0"/>
                <xsd:element ref="ns2:TaxCatchAllLabel" minOccurs="0"/>
                <xsd:element ref="ns2:hd313e3cdfe647b3a6b09e2e2bc5fac2" minOccurs="0"/>
                <xsd:element ref="ns2:Owner" minOccurs="0"/>
                <xsd:element ref="ns2:ac28b01270a741659ca1702f61e5905d" minOccurs="0"/>
                <xsd:element ref="ns2:m313429e0e3e4c31a09a513f07c3196b" minOccurs="0"/>
                <xsd:element ref="ns2:n098ebb87c784f83a42ec9af1bd9cecf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caa3-e29b-4335-af9e-35473229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02ef9c9ba2b47a7a966ec85f27fc64b" ma:index="11" nillable="true" ma:taxonomy="true" ma:internalName="b02ef9c9ba2b47a7a966ec85f27fc64b" ma:taxonomyFieldName="Team" ma:displayName="Team" ma:default="1;#Plante Moran Cresa|30a9b5f6-1d1e-4a88-ba63-702977558c5e" ma:fieldId="{b02ef9c9-ba2b-47a7-a966-ec85f27fc64b}" ma:taxonomyMulti="true" ma:sspId="44701a1a-db80-47b1-aa05-ddfc6fba7142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745b3-c89f-4546-98be-a0a210688144}" ma:internalName="TaxCatchAll" ma:showField="CatchAllData" ma:web="5407caa3-e29b-4335-af9e-35473229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d5745b3-c89f-4546-98be-a0a210688144}" ma:internalName="TaxCatchAllLabel" ma:readOnly="true" ma:showField="CatchAllDataLabel" ma:web="5407caa3-e29b-4335-af9e-35473229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313e3cdfe647b3a6b09e2e2bc5fac2" ma:index="15" nillable="true" ma:taxonomy="true" ma:internalName="hd313e3cdfe647b3a6b09e2e2bc5fac2" ma:taxonomyFieldName="TeamType" ma:displayName="Team Type" ma:default="2;#Work Team|bed5c3ad-62ff-4293-848a-f85524d4b261" ma:fieldId="{1d313e3c-dfe6-47b3-a6b0-9e2e2bc5fac2}" ma:sspId="44701a1a-db80-47b1-aa05-ddfc6fba7142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17" nillable="true" ma:displayName="Owner" ma:description="Please select the owner this content applied to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28b01270a741659ca1702f61e5905d" ma:index="18" nillable="true" ma:taxonomy="true" ma:internalName="ac28b01270a741659ca1702f61e5905d" ma:taxonomyFieldName="ResourceType" ma:displayName="Resource Type" ma:fieldId="{ac28b012-70a7-4165-9ca1-702f61e5905d}" ma:sspId="44701a1a-db80-47b1-aa05-ddfc6fba7142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13429e0e3e4c31a09a513f07c3196b" ma:index="20" nillable="true" ma:taxonomy="true" ma:internalName="m313429e0e3e4c31a09a513f07c3196b" ma:taxonomyFieldName="CardType" ma:displayName="Card Type" ma:readOnly="false" ma:fieldId="{6313429e-0e3e-4c31-a09a-513f07c3196b}" ma:sspId="44701a1a-db80-47b1-aa05-ddfc6fba7142" ma:termSetId="1cf24322-559c-4176-9f6a-b42e4aadb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98ebb87c784f83a42ec9af1bd9cecf" ma:index="22" nillable="true" ma:taxonomy="true" ma:internalName="n098ebb87c784f83a42ec9af1bd9cecf" ma:taxonomyFieldName="Topic" ma:displayName="Topic" ma:readOnly="false" ma:fieldId="{7098ebb8-7c78-4f83-a42e-c9af1bd9cecf}" ma:taxonomyMulti="true" ma:sspId="44701a1a-db80-47b1-aa05-ddfc6fba7142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44701a1a-db80-47b1-aa05-ddfc6fba71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3419-2765-499e-812c-959373ce5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9AD20-7CB3-494B-9184-C898A3D8F2DF}">
  <ds:schemaRefs>
    <ds:schemaRef ds:uri="http://purl.org/dc/dcmitype/"/>
    <ds:schemaRef ds:uri="http://purl.org/dc/terms/"/>
    <ds:schemaRef ds:uri="http://purl.org/dc/elements/1.1/"/>
    <ds:schemaRef ds:uri="5407caa3-e29b-4335-af9e-354732299f75"/>
    <ds:schemaRef ds:uri="http://schemas.microsoft.com/office/2006/metadata/properties"/>
    <ds:schemaRef ds:uri="http://schemas.microsoft.com/office/2006/documentManagement/types"/>
    <ds:schemaRef ds:uri="700b3419-2765-499e-812c-959373ce5ec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B3264-6039-4EDB-A3E6-1703D07C0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688A-6E9E-4237-B48A-2DCF98B9C0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A9E066-3250-4835-AC30-5DF20C3C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caa3-e29b-4335-af9e-354732299f75"/>
    <ds:schemaRef ds:uri="700b3419-2765-499e-812c-959373ce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2017-03-21T22:09:00Z</dcterms:created>
  <dcterms:modified xsi:type="dcterms:W3CDTF">2020-05-26T13:21:00Z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0x01010045287B932D1C4739A0C406ADC0B4048A00539B44FABA8BA546A7DB0D459AFCD4B5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CardType">
    <vt:lpwstr/>
  </property>
  <property fmtid="{D5CDD505-2E9C-101B-9397-08002B2CF9AE}" pid="7" name="TeamType">
    <vt:lpwstr>2;#Work Team|bed5c3ad-62ff-4293-848a-f85524d4b261</vt:lpwstr>
  </property>
  <property fmtid="{D5CDD505-2E9C-101B-9397-08002B2CF9AE}" pid="8" name="ResourceType">
    <vt:lpwstr/>
  </property>
  <property fmtid="{D5CDD505-2E9C-101B-9397-08002B2CF9AE}" pid="9" name="Team">
    <vt:lpwstr>1;#Plante Moran Cresa|30a9b5f6-1d1e-4a88-ba63-702977558c5e</vt:lpwstr>
  </property>
  <property fmtid="{D5CDD505-2E9C-101B-9397-08002B2CF9AE}" pid="10" name="_dlc_DocIdItemGuid">
    <vt:lpwstr>97081ca1-1434-48cd-896e-35de082077ce</vt:lpwstr>
  </property>
</Properties>
</file>